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E042" w14:textId="58B74321" w:rsidR="009600F5" w:rsidRPr="00940DD8" w:rsidRDefault="0FAECEEC" w:rsidP="008906CF">
      <w:pPr>
        <w:autoSpaceDE w:val="0"/>
        <w:autoSpaceDN w:val="0"/>
        <w:adjustRightInd w:val="0"/>
        <w:spacing w:after="120" w:line="276" w:lineRule="auto"/>
        <w:jc w:val="right"/>
        <w:rPr>
          <w:rFonts w:ascii="Garamond" w:eastAsia="Times New Roman" w:hAnsi="Garamond" w:cs="Calibri"/>
          <w:b/>
          <w:bCs/>
          <w:sz w:val="24"/>
          <w:szCs w:val="24"/>
          <w:lang w:eastAsia="it-IT"/>
        </w:rPr>
      </w:pPr>
      <w:r w:rsidRPr="604507A4">
        <w:rPr>
          <w:rFonts w:ascii="Garamond" w:eastAsia="Times New Roman" w:hAnsi="Garamond" w:cs="Calibri"/>
          <w:b/>
          <w:bCs/>
          <w:sz w:val="24"/>
          <w:szCs w:val="24"/>
          <w:lang w:eastAsia="it-IT"/>
        </w:rPr>
        <w:t xml:space="preserve">Allegato </w:t>
      </w:r>
      <w:r w:rsidR="64A97FC3" w:rsidRPr="604507A4">
        <w:rPr>
          <w:rFonts w:ascii="Garamond" w:eastAsia="Times New Roman" w:hAnsi="Garamond" w:cs="Calibri"/>
          <w:b/>
          <w:bCs/>
          <w:sz w:val="24"/>
          <w:szCs w:val="24"/>
          <w:lang w:eastAsia="it-IT"/>
        </w:rPr>
        <w:t>A</w:t>
      </w:r>
    </w:p>
    <w:p w14:paraId="517F0C35" w14:textId="77777777" w:rsidR="009600F5" w:rsidRPr="00940DD8" w:rsidRDefault="009600F5" w:rsidP="008906CF">
      <w:pPr>
        <w:autoSpaceDE w:val="0"/>
        <w:autoSpaceDN w:val="0"/>
        <w:adjustRightInd w:val="0"/>
        <w:spacing w:after="120" w:line="276" w:lineRule="auto"/>
        <w:jc w:val="right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(</w:t>
      </w:r>
      <w:r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Su carta intestata dell’operatore economico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)</w:t>
      </w:r>
    </w:p>
    <w:p w14:paraId="44F20EAA" w14:textId="77777777" w:rsidR="009600F5" w:rsidRPr="00940DD8" w:rsidRDefault="009600F5" w:rsidP="008906CF">
      <w:pPr>
        <w:autoSpaceDE w:val="0"/>
        <w:autoSpaceDN w:val="0"/>
        <w:adjustRightInd w:val="0"/>
        <w:spacing w:after="120" w:line="276" w:lineRule="auto"/>
        <w:rPr>
          <w:rFonts w:ascii="Garamond" w:eastAsia="Times New Roman" w:hAnsi="Garamond" w:cs="Calibri"/>
          <w:sz w:val="24"/>
          <w:szCs w:val="24"/>
          <w:lang w:eastAsia="it-IT"/>
        </w:rPr>
      </w:pPr>
    </w:p>
    <w:p w14:paraId="71737D20" w14:textId="77777777" w:rsidR="00940DD8" w:rsidRPr="00DA6F95" w:rsidRDefault="00940DD8" w:rsidP="006249E2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DA6F95">
        <w:rPr>
          <w:rFonts w:ascii="Garamond" w:hAnsi="Garamond"/>
          <w:sz w:val="24"/>
          <w:szCs w:val="24"/>
        </w:rPr>
        <w:t>Spett.le</w:t>
      </w:r>
    </w:p>
    <w:p w14:paraId="769436EC" w14:textId="77777777" w:rsidR="00940DD8" w:rsidRPr="00DA6F95" w:rsidRDefault="2C2ECD44" w:rsidP="006249E2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</w:rPr>
      </w:pPr>
      <w:r w:rsidRPr="78A73145">
        <w:rPr>
          <w:rFonts w:ascii="Garamond" w:hAnsi="Garamond"/>
          <w:b/>
          <w:bCs/>
          <w:sz w:val="24"/>
          <w:szCs w:val="24"/>
        </w:rPr>
        <w:t>Ministero delle Infrastrutture e dei Trasporti</w:t>
      </w:r>
    </w:p>
    <w:p w14:paraId="79150035" w14:textId="77777777" w:rsidR="00940DD8" w:rsidRPr="00DA6F95" w:rsidRDefault="1935991A" w:rsidP="006249E2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</w:rPr>
      </w:pPr>
      <w:r w:rsidRPr="00DA6F95">
        <w:rPr>
          <w:rFonts w:ascii="Garamond" w:hAnsi="Garamond"/>
          <w:b/>
          <w:bCs/>
          <w:sz w:val="24"/>
          <w:szCs w:val="24"/>
        </w:rPr>
        <w:t>Comitato Centrale</w:t>
      </w:r>
      <w:r w:rsidRPr="00DA6F95">
        <w:rPr>
          <w:rFonts w:ascii="Garamond" w:hAnsi="Garamond"/>
          <w:sz w:val="24"/>
          <w:szCs w:val="24"/>
        </w:rPr>
        <w:t xml:space="preserve"> </w:t>
      </w:r>
      <w:r w:rsidRPr="00DA6F95">
        <w:rPr>
          <w:rFonts w:ascii="Garamond" w:hAnsi="Garamond"/>
          <w:b/>
          <w:bCs/>
          <w:sz w:val="24"/>
          <w:szCs w:val="24"/>
        </w:rPr>
        <w:t>dell’Albo Nazionale degli Autotrasportatori di cose per conto terzi</w:t>
      </w:r>
    </w:p>
    <w:p w14:paraId="35B5F32E" w14:textId="77777777" w:rsidR="00940DD8" w:rsidRPr="00DA6F95" w:rsidRDefault="00940DD8" w:rsidP="006249E2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DA6F95">
        <w:rPr>
          <w:rFonts w:ascii="Garamond" w:hAnsi="Garamond"/>
          <w:sz w:val="24"/>
          <w:szCs w:val="24"/>
        </w:rPr>
        <w:t>Via Giuseppe Caraci, n. 36</w:t>
      </w:r>
    </w:p>
    <w:p w14:paraId="203F0434" w14:textId="3F3EC410" w:rsidR="00940DD8" w:rsidRPr="00940DD8" w:rsidRDefault="00940DD8" w:rsidP="006249E2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DA6F95">
        <w:rPr>
          <w:rFonts w:ascii="Garamond" w:hAnsi="Garamond"/>
          <w:sz w:val="24"/>
          <w:szCs w:val="24"/>
        </w:rPr>
        <w:t>00157 – Roma (RM)</w:t>
      </w:r>
      <w:r>
        <w:rPr>
          <w:rFonts w:ascii="Garamond" w:hAnsi="Garamond"/>
          <w:sz w:val="24"/>
          <w:szCs w:val="24"/>
        </w:rPr>
        <w:t xml:space="preserve"> </w:t>
      </w:r>
    </w:p>
    <w:p w14:paraId="15297909" w14:textId="77777777" w:rsidR="009600F5" w:rsidRPr="00940DD8" w:rsidRDefault="009600F5" w:rsidP="008906CF">
      <w:pPr>
        <w:autoSpaceDE w:val="0"/>
        <w:autoSpaceDN w:val="0"/>
        <w:adjustRightInd w:val="0"/>
        <w:spacing w:after="120" w:line="276" w:lineRule="auto"/>
        <w:jc w:val="right"/>
        <w:rPr>
          <w:rFonts w:ascii="Garamond" w:eastAsia="Times New Roman" w:hAnsi="Garamond" w:cs="Calibri"/>
          <w:sz w:val="24"/>
          <w:szCs w:val="24"/>
          <w:lang w:eastAsia="it-IT"/>
        </w:rPr>
      </w:pPr>
    </w:p>
    <w:p w14:paraId="7536DF43" w14:textId="77777777" w:rsidR="009600F5" w:rsidRPr="00940DD8" w:rsidRDefault="009600F5" w:rsidP="008906CF">
      <w:pPr>
        <w:widowControl w:val="0"/>
        <w:spacing w:after="120" w:line="276" w:lineRule="auto"/>
        <w:rPr>
          <w:rFonts w:ascii="Garamond" w:eastAsia="Times New Roman" w:hAnsi="Garamond" w:cs="Calibri"/>
          <w:sz w:val="24"/>
          <w:szCs w:val="24"/>
          <w:lang w:eastAsia="it-IT"/>
        </w:rPr>
      </w:pPr>
    </w:p>
    <w:p w14:paraId="05D9244C" w14:textId="65CAD657" w:rsidR="00940DD8" w:rsidRDefault="67258F5B" w:rsidP="006249E2">
      <w:pPr>
        <w:widowControl w:val="0"/>
        <w:autoSpaceDE w:val="0"/>
        <w:autoSpaceDN w:val="0"/>
        <w:spacing w:after="120" w:line="240" w:lineRule="auto"/>
        <w:ind w:left="1418" w:hanging="1418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695016EE">
        <w:rPr>
          <w:rFonts w:ascii="Garamond" w:eastAsia="Times New Roman" w:hAnsi="Garamond" w:cs="Calibri"/>
          <w:b/>
          <w:bCs/>
          <w:sz w:val="24"/>
          <w:szCs w:val="24"/>
          <w:lang w:eastAsia="it-IT"/>
        </w:rPr>
        <w:t>OGGETTO</w:t>
      </w:r>
      <w:r w:rsidRPr="695016EE">
        <w:rPr>
          <w:rFonts w:ascii="Garamond" w:eastAsia="Times New Roman" w:hAnsi="Garamond" w:cs="Calibri"/>
          <w:sz w:val="24"/>
          <w:szCs w:val="24"/>
          <w:lang w:eastAsia="it-IT"/>
        </w:rPr>
        <w:t>:</w:t>
      </w:r>
      <w:r w:rsidR="009600F5">
        <w:tab/>
      </w:r>
      <w:r w:rsidR="794A45C9" w:rsidRPr="695016EE">
        <w:rPr>
          <w:rFonts w:ascii="Garamond" w:eastAsia="Times New Roman" w:hAnsi="Garamond" w:cs="Calibri"/>
          <w:sz w:val="24"/>
          <w:szCs w:val="24"/>
          <w:lang w:eastAsia="it-IT"/>
        </w:rPr>
        <w:t>Avviso Pubblico per l’acquisizione di manifestazioni di interesse</w:t>
      </w:r>
      <w:r w:rsidR="79038AC5" w:rsidRPr="695016EE">
        <w:rPr>
          <w:rFonts w:ascii="Garamond" w:eastAsia="Times New Roman" w:hAnsi="Garamond" w:cs="Calibri"/>
          <w:sz w:val="24"/>
          <w:szCs w:val="24"/>
          <w:lang w:eastAsia="it-IT"/>
        </w:rPr>
        <w:t>, finalizzato all’espletamento di una procedura</w:t>
      </w:r>
      <w:r w:rsidR="00DA6F95">
        <w:rPr>
          <w:rFonts w:ascii="Garamond" w:eastAsia="Times New Roman" w:hAnsi="Garamond" w:cs="Calibri"/>
          <w:sz w:val="24"/>
          <w:szCs w:val="24"/>
          <w:lang w:eastAsia="it-IT"/>
        </w:rPr>
        <w:t xml:space="preserve"> </w:t>
      </w:r>
      <w:r w:rsidR="794A45C9" w:rsidRPr="695016EE">
        <w:rPr>
          <w:rFonts w:ascii="Garamond" w:eastAsia="Times New Roman" w:hAnsi="Garamond" w:cs="Calibri"/>
          <w:sz w:val="24"/>
          <w:szCs w:val="24"/>
          <w:lang w:eastAsia="it-IT"/>
        </w:rPr>
        <w:t xml:space="preserve">per l’affidamento del </w:t>
      </w:r>
      <w:r w:rsidR="425A3658" w:rsidRPr="695016EE">
        <w:rPr>
          <w:rFonts w:ascii="Garamond" w:hAnsi="Garamond"/>
          <w:sz w:val="24"/>
          <w:szCs w:val="24"/>
        </w:rPr>
        <w:t>«</w:t>
      </w:r>
      <w:r w:rsidR="425A3658" w:rsidRPr="695016EE">
        <w:rPr>
          <w:rFonts w:ascii="Garamond" w:hAnsi="Garamond"/>
          <w:i/>
          <w:iCs/>
          <w:sz w:val="24"/>
          <w:szCs w:val="24"/>
          <w:lang w:bidi="it-IT"/>
        </w:rPr>
        <w:t>Servizio triennale di produzione e diffusione di trasmissioni radiofoniche volte a sviluppare le attività di informazione e comunicazione del Comitato centrale per l’Albo nazionale delle persone fisiche e giuridiche che esercitano l’autotrasporto di cose per conto di terzi</w:t>
      </w:r>
      <w:r w:rsidR="425A3658" w:rsidRPr="695016EE">
        <w:rPr>
          <w:rFonts w:ascii="Garamond" w:hAnsi="Garamond"/>
          <w:sz w:val="24"/>
          <w:szCs w:val="24"/>
        </w:rPr>
        <w:t>»</w:t>
      </w:r>
      <w:r w:rsidR="425A3658" w:rsidRPr="695016EE">
        <w:rPr>
          <w:rFonts w:ascii="Garamond" w:eastAsia="Times New Roman" w:hAnsi="Garamond" w:cs="Calibri"/>
          <w:sz w:val="24"/>
          <w:szCs w:val="24"/>
          <w:lang w:eastAsia="it-IT"/>
        </w:rPr>
        <w:t xml:space="preserve"> </w:t>
      </w:r>
      <w:r w:rsidR="79038AC5" w:rsidRPr="695016EE">
        <w:rPr>
          <w:rFonts w:ascii="Garamond" w:eastAsia="Times New Roman" w:hAnsi="Garamond" w:cs="Calibri"/>
          <w:sz w:val="24"/>
          <w:szCs w:val="24"/>
          <w:lang w:eastAsia="it-IT"/>
        </w:rPr>
        <w:t>– Manifestazione di interesse</w:t>
      </w:r>
    </w:p>
    <w:p w14:paraId="4A91B536" w14:textId="77777777" w:rsidR="009600F5" w:rsidRPr="00940DD8" w:rsidRDefault="009600F5" w:rsidP="008906CF">
      <w:pPr>
        <w:autoSpaceDE w:val="0"/>
        <w:autoSpaceDN w:val="0"/>
        <w:spacing w:after="120" w:line="276" w:lineRule="auto"/>
        <w:rPr>
          <w:rFonts w:ascii="Garamond" w:eastAsia="Times New Roman" w:hAnsi="Garamond" w:cs="Calibri"/>
          <w:sz w:val="24"/>
          <w:szCs w:val="24"/>
          <w:lang w:eastAsia="it-IT"/>
        </w:rPr>
      </w:pPr>
    </w:p>
    <w:p w14:paraId="52E1A797" w14:textId="2FC84881" w:rsidR="009600F5" w:rsidRPr="00940DD8" w:rsidRDefault="009600F5" w:rsidP="008906CF">
      <w:pPr>
        <w:spacing w:after="120" w:line="276" w:lineRule="auto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Il sottoscritto ___________________________________, nato a _____________________ (_____) il ___________________, C</w:t>
      </w:r>
      <w:r w:rsidR="009E2617">
        <w:rPr>
          <w:rFonts w:ascii="Garamond" w:eastAsia="Times New Roman" w:hAnsi="Garamond" w:cs="Calibri"/>
          <w:sz w:val="24"/>
          <w:szCs w:val="24"/>
          <w:lang w:eastAsia="it-IT"/>
        </w:rPr>
        <w:t>.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F</w:t>
      </w:r>
      <w:r w:rsidR="009E2617">
        <w:rPr>
          <w:rFonts w:ascii="Garamond" w:eastAsia="Times New Roman" w:hAnsi="Garamond" w:cs="Calibri"/>
          <w:sz w:val="24"/>
          <w:szCs w:val="24"/>
          <w:lang w:eastAsia="it-IT"/>
        </w:rPr>
        <w:t>.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___________________________________</w:t>
      </w:r>
      <w:r w:rsidR="00F65127"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, 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residente a _______________________ in Via ________________________________ n° _______, nella qualità di </w:t>
      </w:r>
      <w:r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 xml:space="preserve">(rappresentante legale, procuratore) </w:t>
      </w:r>
      <w:r w:rsidRPr="00940DD8">
        <w:rPr>
          <w:rFonts w:ascii="Garamond" w:eastAsia="Times New Roman" w:hAnsi="Garamond" w:cs="Calibri"/>
          <w:bCs/>
          <w:sz w:val="24"/>
          <w:szCs w:val="24"/>
          <w:lang w:eastAsia="it-IT"/>
        </w:rPr>
        <w:t>_______________________________________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(</w:t>
      </w:r>
      <w:r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eventualmente)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giusta procura generale/speciale n°_________________ del ________________ a rogito del notaio______________________________</w:t>
      </w:r>
      <w:r w:rsidR="00F65127"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, 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autorizzato a rappresentare legalmente l’Impresa </w:t>
      </w:r>
      <w:r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(Denominazione</w:t>
      </w:r>
      <w:r w:rsidR="009E2617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/</w:t>
      </w:r>
      <w:r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Ragione Sociale)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_____________________________________________________</w:t>
      </w:r>
      <w:r w:rsidR="00F65127"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, 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con sede in _____________________________, Via _________________________ n° ________, </w:t>
      </w:r>
      <w:r w:rsidR="009E2617">
        <w:rPr>
          <w:rFonts w:ascii="Garamond" w:eastAsia="Times New Roman" w:hAnsi="Garamond" w:cs="Calibri"/>
          <w:sz w:val="24"/>
          <w:szCs w:val="24"/>
          <w:lang w:eastAsia="it-IT"/>
        </w:rPr>
        <w:t>C.F.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_______________ </w:t>
      </w:r>
      <w:r w:rsidR="009E2617">
        <w:rPr>
          <w:rFonts w:ascii="Garamond" w:eastAsia="Times New Roman" w:hAnsi="Garamond" w:cs="Calibri"/>
          <w:sz w:val="24"/>
          <w:szCs w:val="24"/>
          <w:lang w:eastAsia="it-IT"/>
        </w:rPr>
        <w:t>P.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IVA _____________</w:t>
      </w:r>
      <w:r w:rsidR="00F65127" w:rsidRPr="00940DD8">
        <w:rPr>
          <w:rFonts w:ascii="Garamond" w:eastAsia="Times New Roman" w:hAnsi="Garamond" w:cs="Calibri"/>
          <w:sz w:val="24"/>
          <w:szCs w:val="24"/>
          <w:lang w:eastAsia="it-IT"/>
        </w:rPr>
        <w:t>;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</w:t>
      </w:r>
    </w:p>
    <w:p w14:paraId="2AF7B2AC" w14:textId="77777777" w:rsidR="00F65127" w:rsidRPr="00940DD8" w:rsidRDefault="00F65127" w:rsidP="008906CF">
      <w:pPr>
        <w:widowControl w:val="0"/>
        <w:spacing w:after="120" w:line="276" w:lineRule="auto"/>
        <w:outlineLvl w:val="0"/>
        <w:rPr>
          <w:rFonts w:ascii="Garamond" w:eastAsia="Times New Roman" w:hAnsi="Garamond" w:cs="Calibri"/>
          <w:b/>
          <w:bCs/>
          <w:iCs/>
          <w:spacing w:val="80"/>
          <w:kern w:val="32"/>
          <w:sz w:val="24"/>
          <w:szCs w:val="24"/>
          <w:lang w:eastAsia="it-IT"/>
        </w:rPr>
      </w:pPr>
    </w:p>
    <w:p w14:paraId="3A2057E1" w14:textId="64ED40AE" w:rsidR="00F65127" w:rsidRPr="00940DD8" w:rsidRDefault="00F65127" w:rsidP="006249E2">
      <w:pPr>
        <w:widowControl w:val="0"/>
        <w:spacing w:after="120" w:line="240" w:lineRule="auto"/>
        <w:jc w:val="center"/>
        <w:outlineLvl w:val="0"/>
        <w:rPr>
          <w:rFonts w:ascii="Garamond" w:eastAsia="Times New Roman" w:hAnsi="Garamond" w:cs="Calibri"/>
          <w:b/>
          <w:bCs/>
          <w:iCs/>
          <w:kern w:val="32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b/>
          <w:bCs/>
          <w:iCs/>
          <w:kern w:val="32"/>
          <w:sz w:val="24"/>
          <w:szCs w:val="24"/>
          <w:lang w:eastAsia="it-IT"/>
        </w:rPr>
        <w:t>MAN</w:t>
      </w:r>
      <w:r w:rsidR="00E42773" w:rsidRPr="00940DD8">
        <w:rPr>
          <w:rFonts w:ascii="Garamond" w:eastAsia="Times New Roman" w:hAnsi="Garamond" w:cs="Calibri"/>
          <w:b/>
          <w:bCs/>
          <w:iCs/>
          <w:kern w:val="32"/>
          <w:sz w:val="24"/>
          <w:szCs w:val="24"/>
          <w:lang w:eastAsia="it-IT"/>
        </w:rPr>
        <w:t>I</w:t>
      </w:r>
      <w:r w:rsidRPr="00940DD8">
        <w:rPr>
          <w:rFonts w:ascii="Garamond" w:eastAsia="Times New Roman" w:hAnsi="Garamond" w:cs="Calibri"/>
          <w:b/>
          <w:bCs/>
          <w:iCs/>
          <w:kern w:val="32"/>
          <w:sz w:val="24"/>
          <w:szCs w:val="24"/>
          <w:lang w:eastAsia="it-IT"/>
        </w:rPr>
        <w:t>FESTA INTERESSE</w:t>
      </w:r>
    </w:p>
    <w:p w14:paraId="7C36B27B" w14:textId="0BEF9155" w:rsidR="009600F5" w:rsidRPr="00940DD8" w:rsidRDefault="00F65127" w:rsidP="006249E2">
      <w:pPr>
        <w:spacing w:after="120" w:line="240" w:lineRule="auto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a </w:t>
      </w:r>
      <w:r w:rsidR="009600F5" w:rsidRPr="00940DD8">
        <w:rPr>
          <w:rFonts w:ascii="Garamond" w:eastAsia="Times New Roman" w:hAnsi="Garamond" w:cs="Calibri"/>
          <w:sz w:val="24"/>
          <w:szCs w:val="24"/>
          <w:lang w:eastAsia="it-IT"/>
        </w:rPr>
        <w:t>partecipa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re</w:t>
      </w:r>
      <w:r w:rsidR="009600F5"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alla procedura di gara per l’affidamento 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de</w:t>
      </w:r>
      <w:r w:rsidR="005E33B2">
        <w:rPr>
          <w:rFonts w:ascii="Garamond" w:eastAsia="Times New Roman" w:hAnsi="Garamond" w:cs="Calibri"/>
          <w:sz w:val="24"/>
          <w:szCs w:val="24"/>
          <w:lang w:eastAsia="it-IT"/>
        </w:rPr>
        <w:t>l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</w:t>
      </w:r>
      <w:r w:rsidR="005E33B2">
        <w:rPr>
          <w:rFonts w:ascii="Garamond" w:eastAsia="Times New Roman" w:hAnsi="Garamond" w:cs="Calibri"/>
          <w:sz w:val="24"/>
          <w:szCs w:val="24"/>
          <w:lang w:eastAsia="it-IT"/>
        </w:rPr>
        <w:t>S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ervizi</w:t>
      </w:r>
      <w:r w:rsidR="005E33B2">
        <w:rPr>
          <w:rFonts w:ascii="Garamond" w:eastAsia="Times New Roman" w:hAnsi="Garamond" w:cs="Calibri"/>
          <w:sz w:val="24"/>
          <w:szCs w:val="24"/>
          <w:lang w:eastAsia="it-IT"/>
        </w:rPr>
        <w:t>o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</w:t>
      </w:r>
      <w:r w:rsidR="009600F5"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in oggetto </w:t>
      </w:r>
    </w:p>
    <w:p w14:paraId="69D44232" w14:textId="77777777" w:rsidR="009600F5" w:rsidRPr="00940DD8" w:rsidRDefault="009600F5" w:rsidP="006249E2">
      <w:pPr>
        <w:spacing w:after="120" w:line="240" w:lineRule="auto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0EFC6C02" w14:textId="77777777" w:rsidR="009600F5" w:rsidRPr="00940DD8" w:rsidRDefault="009600F5" w:rsidP="006249E2">
      <w:pPr>
        <w:spacing w:after="120" w:line="240" w:lineRule="auto"/>
        <w:jc w:val="both"/>
        <w:rPr>
          <w:rFonts w:ascii="Garamond" w:eastAsia="Times New Roman" w:hAnsi="Garamond" w:cs="Calibri"/>
          <w:b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b/>
          <w:sz w:val="24"/>
          <w:szCs w:val="24"/>
          <w:lang w:eastAsia="it-IT"/>
        </w:rPr>
        <w:t xml:space="preserve">e a tal fine, consapevole che la falsità in atti e le dichiarazioni mendaci sono punite ai sensi del </w:t>
      </w:r>
      <w:proofErr w:type="gramStart"/>
      <w:r w:rsidRPr="00940DD8">
        <w:rPr>
          <w:rFonts w:ascii="Garamond" w:eastAsia="Times New Roman" w:hAnsi="Garamond" w:cs="Calibri"/>
          <w:b/>
          <w:sz w:val="24"/>
          <w:szCs w:val="24"/>
          <w:lang w:eastAsia="it-IT"/>
        </w:rPr>
        <w:t>codice penale</w:t>
      </w:r>
      <w:proofErr w:type="gramEnd"/>
      <w:r w:rsidRPr="00940DD8">
        <w:rPr>
          <w:rFonts w:ascii="Garamond" w:eastAsia="Times New Roman" w:hAnsi="Garamond" w:cs="Calibri"/>
          <w:b/>
          <w:sz w:val="24"/>
          <w:szCs w:val="24"/>
          <w:lang w:eastAsia="it-IT"/>
        </w:rPr>
        <w:t xml:space="preserve"> e delle leggi speciali in materia e che, laddove dovesse emergere la non veridicità di quanto qui dichiarato, si avrà la decadenza dai benefici eventualmente ottenuti ai sensi dell’art. 75 del d.P.R. 445/2000 e l’applicazione di ogni altra sanzione prevista dalla legge, nella </w:t>
      </w:r>
      <w:proofErr w:type="gramStart"/>
      <w:r w:rsidRPr="00940DD8">
        <w:rPr>
          <w:rFonts w:ascii="Garamond" w:eastAsia="Times New Roman" w:hAnsi="Garamond" w:cs="Calibri"/>
          <w:b/>
          <w:sz w:val="24"/>
          <w:szCs w:val="24"/>
          <w:lang w:eastAsia="it-IT"/>
        </w:rPr>
        <w:t>predetta</w:t>
      </w:r>
      <w:proofErr w:type="gramEnd"/>
      <w:r w:rsidRPr="00940DD8">
        <w:rPr>
          <w:rFonts w:ascii="Garamond" w:eastAsia="Times New Roman" w:hAnsi="Garamond" w:cs="Calibri"/>
          <w:b/>
          <w:sz w:val="24"/>
          <w:szCs w:val="24"/>
          <w:lang w:eastAsia="it-IT"/>
        </w:rPr>
        <w:t xml:space="preserve"> qualità, ai sensi e per gli effetti di cui agli artt. 46 e 47 del d.P.R. 445/2000</w:t>
      </w:r>
    </w:p>
    <w:p w14:paraId="04C8352A" w14:textId="77777777" w:rsidR="009600F5" w:rsidRPr="00940DD8" w:rsidRDefault="009600F5" w:rsidP="006249E2">
      <w:pPr>
        <w:spacing w:after="120" w:line="240" w:lineRule="auto"/>
        <w:jc w:val="both"/>
        <w:rPr>
          <w:rFonts w:ascii="Garamond" w:eastAsia="Times New Roman" w:hAnsi="Garamond" w:cs="Calibri"/>
          <w:b/>
          <w:sz w:val="24"/>
          <w:szCs w:val="24"/>
          <w:lang w:eastAsia="it-IT"/>
        </w:rPr>
      </w:pPr>
    </w:p>
    <w:p w14:paraId="5C6F53FA" w14:textId="6EC53969" w:rsidR="009600F5" w:rsidRPr="00940DD8" w:rsidRDefault="009600F5" w:rsidP="006249E2">
      <w:pPr>
        <w:widowControl w:val="0"/>
        <w:spacing w:after="120" w:line="240" w:lineRule="auto"/>
        <w:jc w:val="center"/>
        <w:outlineLvl w:val="0"/>
        <w:rPr>
          <w:rFonts w:ascii="Garamond" w:eastAsia="Times New Roman" w:hAnsi="Garamond" w:cs="Calibri"/>
          <w:b/>
          <w:bCs/>
          <w:iCs/>
          <w:kern w:val="32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b/>
          <w:bCs/>
          <w:iCs/>
          <w:kern w:val="32"/>
          <w:sz w:val="24"/>
          <w:szCs w:val="24"/>
          <w:lang w:eastAsia="it-IT"/>
        </w:rPr>
        <w:t>DICHIARA</w:t>
      </w:r>
    </w:p>
    <w:p w14:paraId="29774C78" w14:textId="776B7631" w:rsidR="009600F5" w:rsidRPr="00940DD8" w:rsidRDefault="009600F5" w:rsidP="006249E2">
      <w:pPr>
        <w:numPr>
          <w:ilvl w:val="0"/>
          <w:numId w:val="6"/>
        </w:numPr>
        <w:suppressAutoHyphens/>
        <w:spacing w:after="120" w:line="240" w:lineRule="auto"/>
        <w:ind w:left="426" w:hanging="426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di accettare espressamente tutte le disposizioni contenute nell’</w:t>
      </w:r>
      <w:r w:rsidR="00F65127" w:rsidRPr="00940DD8">
        <w:rPr>
          <w:rFonts w:ascii="Garamond" w:eastAsia="Times New Roman" w:hAnsi="Garamond" w:cs="Calibri"/>
          <w:sz w:val="24"/>
          <w:szCs w:val="24"/>
          <w:lang w:eastAsia="it-IT"/>
        </w:rPr>
        <w:t>A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vviso</w:t>
      </w:r>
      <w:r w:rsidR="00F7280E" w:rsidRPr="00940DD8">
        <w:rPr>
          <w:rFonts w:ascii="Garamond" w:eastAsia="Times New Roman" w:hAnsi="Garamond" w:cs="Calibri"/>
          <w:sz w:val="24"/>
          <w:szCs w:val="24"/>
          <w:lang w:eastAsia="it-IT"/>
        </w:rPr>
        <w:t>;</w:t>
      </w:r>
    </w:p>
    <w:p w14:paraId="659BBE6B" w14:textId="6156E47B" w:rsidR="00F7280E" w:rsidRPr="00DA6F95" w:rsidRDefault="00F7280E" w:rsidP="006249E2">
      <w:pPr>
        <w:numPr>
          <w:ilvl w:val="0"/>
          <w:numId w:val="6"/>
        </w:numPr>
        <w:suppressAutoHyphens/>
        <w:spacing w:after="120" w:line="240" w:lineRule="auto"/>
        <w:ind w:left="426" w:hanging="426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DA6F95">
        <w:rPr>
          <w:rFonts w:ascii="Garamond" w:eastAsia="Times New Roman" w:hAnsi="Garamond" w:cs="Calibri"/>
          <w:sz w:val="24"/>
          <w:szCs w:val="24"/>
          <w:lang w:eastAsia="it-IT"/>
        </w:rPr>
        <w:t>di essere in possesso dei seguenti requisiti di partecipazione:</w:t>
      </w:r>
    </w:p>
    <w:p w14:paraId="7FB44085" w14:textId="318DAF88" w:rsidR="005E33B2" w:rsidRPr="00DA6F95" w:rsidRDefault="005E33B2" w:rsidP="006249E2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DA6F95">
        <w:rPr>
          <w:rFonts w:ascii="Garamond" w:hAnsi="Garamond" w:cstheme="minorHAnsi"/>
          <w:sz w:val="24"/>
          <w:szCs w:val="24"/>
        </w:rPr>
        <w:t>non trovarsi in alcuna delle situazioni preclusive della partecipazione alle procedure di affidamento e alla stipula dei relativi contratti contemplate dagli artt. 94 e 9</w:t>
      </w:r>
      <w:r w:rsidR="0076307E" w:rsidRPr="00DA6F95">
        <w:rPr>
          <w:rFonts w:ascii="Garamond" w:hAnsi="Garamond" w:cstheme="minorHAnsi"/>
          <w:sz w:val="24"/>
          <w:szCs w:val="24"/>
        </w:rPr>
        <w:t>5</w:t>
      </w:r>
      <w:r w:rsidRPr="00DA6F95">
        <w:rPr>
          <w:rFonts w:ascii="Garamond" w:hAnsi="Garamond" w:cstheme="minorHAnsi"/>
          <w:sz w:val="24"/>
          <w:szCs w:val="24"/>
        </w:rPr>
        <w:t xml:space="preserve"> del Codice;</w:t>
      </w:r>
      <w:r w:rsidR="008201BF" w:rsidRPr="00DA6F95">
        <w:rPr>
          <w:rFonts w:ascii="Garamond" w:hAnsi="Garamond" w:cstheme="minorHAnsi"/>
          <w:sz w:val="24"/>
          <w:szCs w:val="24"/>
        </w:rPr>
        <w:t xml:space="preserve"> </w:t>
      </w:r>
    </w:p>
    <w:p w14:paraId="5B3AB750" w14:textId="7187B988" w:rsidR="00315B64" w:rsidRPr="00DA6F95" w:rsidRDefault="00315B64" w:rsidP="00315B64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DA6F95">
        <w:rPr>
          <w:rFonts w:ascii="Garamond" w:hAnsi="Garamond" w:cstheme="minorHAnsi"/>
          <w:sz w:val="24"/>
          <w:szCs w:val="24"/>
        </w:rPr>
        <w:t>non essere incorso nella violazione di cui all’art. 53, comma 16-</w:t>
      </w:r>
      <w:r w:rsidRPr="00DA6F95">
        <w:rPr>
          <w:rFonts w:ascii="Garamond" w:hAnsi="Garamond" w:cstheme="minorHAnsi"/>
          <w:i/>
          <w:iCs/>
          <w:sz w:val="24"/>
          <w:szCs w:val="24"/>
        </w:rPr>
        <w:t>ter</w:t>
      </w:r>
      <w:r w:rsidRPr="00DA6F95">
        <w:rPr>
          <w:rFonts w:ascii="Garamond" w:hAnsi="Garamond" w:cstheme="minorHAnsi"/>
          <w:sz w:val="24"/>
          <w:szCs w:val="24"/>
        </w:rPr>
        <w:t>, del decreto legislativo del 2001 n. 165;</w:t>
      </w:r>
    </w:p>
    <w:p w14:paraId="411C3A48" w14:textId="6077490F" w:rsidR="005E33B2" w:rsidRPr="004C14F3" w:rsidRDefault="005E33B2" w:rsidP="5291F24F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/>
          <w:sz w:val="24"/>
          <w:szCs w:val="24"/>
        </w:rPr>
      </w:pPr>
      <w:r w:rsidRPr="5291F24F">
        <w:rPr>
          <w:rFonts w:ascii="Garamond" w:hAnsi="Garamond"/>
          <w:sz w:val="24"/>
          <w:szCs w:val="24"/>
        </w:rPr>
        <w:lastRenderedPageBreak/>
        <w:t>essere iscritt</w:t>
      </w:r>
      <w:r w:rsidR="009E5DBB" w:rsidRPr="5291F24F">
        <w:rPr>
          <w:rFonts w:ascii="Garamond" w:hAnsi="Garamond"/>
          <w:sz w:val="24"/>
          <w:szCs w:val="24"/>
        </w:rPr>
        <w:t xml:space="preserve">o </w:t>
      </w:r>
      <w:r w:rsidRPr="5291F24F">
        <w:rPr>
          <w:rFonts w:ascii="Garamond" w:hAnsi="Garamond"/>
          <w:sz w:val="24"/>
          <w:szCs w:val="24"/>
        </w:rPr>
        <w:t>nel registro della camera di commercio, industria, artigianato e agricoltura per un’attività pertinente anche se non coincidente con l’oggetto dell’appalto, o, in caso di operatore economico di altro Stato membro dell’U.E., essere iscritti in uno dei registri professionali o commerciali di cui all’</w:t>
      </w:r>
      <w:proofErr w:type="spellStart"/>
      <w:r w:rsidRPr="5291F24F">
        <w:rPr>
          <w:rFonts w:ascii="Garamond" w:hAnsi="Garamond"/>
          <w:sz w:val="24"/>
          <w:szCs w:val="24"/>
        </w:rPr>
        <w:t>all</w:t>
      </w:r>
      <w:proofErr w:type="spellEnd"/>
      <w:r w:rsidRPr="5291F24F">
        <w:rPr>
          <w:rFonts w:ascii="Garamond" w:hAnsi="Garamond"/>
          <w:sz w:val="24"/>
          <w:szCs w:val="24"/>
        </w:rPr>
        <w:t>. II.11 al Codice;</w:t>
      </w:r>
    </w:p>
    <w:p w14:paraId="72F4C1AE" w14:textId="77777777" w:rsidR="005E33B2" w:rsidRPr="004C14F3" w:rsidRDefault="005E33B2" w:rsidP="006249E2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4C14F3">
        <w:rPr>
          <w:rFonts w:ascii="Garamond" w:hAnsi="Garamond" w:cstheme="minorHAnsi"/>
          <w:sz w:val="24"/>
          <w:szCs w:val="24"/>
        </w:rPr>
        <w:t>essere in possesso della concessione o dell’autorizzazione per la radiodiffusione sonora privata in ambito nazionale e locale su frequenze terrestri in tecnica analogica di cui agli artt. 18, commi 1 o 2, e 21 del Decreto Legislativo 8 novembre 2021, n. 208;</w:t>
      </w:r>
    </w:p>
    <w:p w14:paraId="32B73523" w14:textId="77777777" w:rsidR="005E33B2" w:rsidRPr="004C14F3" w:rsidRDefault="005E33B2" w:rsidP="006249E2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4C14F3">
        <w:rPr>
          <w:rFonts w:ascii="Garamond" w:hAnsi="Garamond" w:cstheme="minorHAnsi"/>
          <w:sz w:val="24"/>
          <w:szCs w:val="24"/>
        </w:rPr>
        <w:t>essere in possesso dell’autorizzazione alla presentazione di servizi radiofonici su altri mezzi di comunicazione elettronica, rilasciata dall’Autorità Garante della Comunicazione, ai sensi dell’articolo 18, comma 3, del Decreto Legislativo 8 novembre 2021, n. 208;</w:t>
      </w:r>
    </w:p>
    <w:p w14:paraId="220FF1EB" w14:textId="77777777" w:rsidR="00315B64" w:rsidRPr="00DA6F95" w:rsidRDefault="005E33B2" w:rsidP="00315B64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DA6F95">
        <w:rPr>
          <w:rFonts w:ascii="Garamond" w:hAnsi="Garamond" w:cstheme="minorHAnsi"/>
          <w:sz w:val="24"/>
          <w:szCs w:val="24"/>
        </w:rPr>
        <w:t>essere iscritt</w:t>
      </w:r>
      <w:r w:rsidR="00193069" w:rsidRPr="00DA6F95">
        <w:rPr>
          <w:rFonts w:ascii="Garamond" w:hAnsi="Garamond" w:cstheme="minorHAnsi"/>
          <w:sz w:val="24"/>
          <w:szCs w:val="24"/>
        </w:rPr>
        <w:t xml:space="preserve">o </w:t>
      </w:r>
      <w:r w:rsidRPr="00DA6F95">
        <w:rPr>
          <w:rFonts w:ascii="Garamond" w:hAnsi="Garamond" w:cstheme="minorHAnsi"/>
          <w:sz w:val="24"/>
          <w:szCs w:val="24"/>
        </w:rPr>
        <w:t>nel Registro Operatori Comunicazione ai sensi dell’art. 1, comma 6, lett. a), n. 5, della Legge 31 luglio 1997, n. 249;</w:t>
      </w:r>
    </w:p>
    <w:p w14:paraId="11AF1557" w14:textId="77777777" w:rsidR="006E6E89" w:rsidRPr="00DA6F95" w:rsidRDefault="006E6E89" w:rsidP="006E6E89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DA6F95">
        <w:rPr>
          <w:rFonts w:ascii="Garamond" w:hAnsi="Garamond" w:cstheme="minorHAnsi"/>
          <w:sz w:val="24"/>
          <w:szCs w:val="24"/>
        </w:rPr>
        <w:t>essere emittenti radiofoniche a copertura nazionale con ascolto medio giornaliero non inferiore ad 1,5 milioni di ascoltatori, che nel periodo compreso tra il 1° gennaio 2023 ed il 31 dicembre 2025 abbiano prodotto e diffuso trasmissioni radiofoniche a carattere informativo e comunicativo dedicate al settore delle imprese aventi contenuti specialistici in materia economica e produttiva, per un periodo consecutivo di trasmissione non inferiore a tre mesi per un anno; </w:t>
      </w:r>
    </w:p>
    <w:p w14:paraId="04D265A7" w14:textId="154BC7FA" w:rsidR="006E6E89" w:rsidRPr="00DA6F95" w:rsidRDefault="00EC3ED7" w:rsidP="006E6E89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DA6F95">
        <w:rPr>
          <w:rFonts w:ascii="Garamond" w:hAnsi="Garamond" w:cstheme="minorHAnsi"/>
          <w:sz w:val="24"/>
          <w:szCs w:val="24"/>
        </w:rPr>
        <w:t xml:space="preserve">essere emittenti radiofoniche </w:t>
      </w:r>
      <w:r w:rsidR="006E6E89" w:rsidRPr="00DA6F95">
        <w:rPr>
          <w:rFonts w:ascii="Garamond" w:hAnsi="Garamond" w:cstheme="minorHAnsi"/>
          <w:sz w:val="24"/>
          <w:szCs w:val="24"/>
        </w:rPr>
        <w:t xml:space="preserve">che abbiano conseguito un fatturato realizzato in ciascuno degli ultimi migliori tre anni degli ultimi cinque precedenti a quello in cui è stata pubblicato </w:t>
      </w:r>
      <w:r w:rsidR="00DA6F95" w:rsidRPr="00DA6F95">
        <w:rPr>
          <w:rFonts w:ascii="Garamond" w:hAnsi="Garamond" w:cstheme="minorHAnsi"/>
          <w:sz w:val="24"/>
          <w:szCs w:val="24"/>
        </w:rPr>
        <w:t xml:space="preserve">il presente </w:t>
      </w:r>
      <w:r w:rsidR="006E6E89" w:rsidRPr="00DA6F95">
        <w:rPr>
          <w:rFonts w:ascii="Garamond" w:hAnsi="Garamond" w:cstheme="minorHAnsi"/>
          <w:sz w:val="24"/>
          <w:szCs w:val="24"/>
        </w:rPr>
        <w:t>Avviso di preinformazione non inferiore a € 950.000,00, al netto dell’IVA;  </w:t>
      </w:r>
    </w:p>
    <w:p w14:paraId="1692703E" w14:textId="77FD3CD3" w:rsidR="006E6E89" w:rsidRPr="00DA6F95" w:rsidRDefault="006E6E89" w:rsidP="006E6E89">
      <w:pPr>
        <w:pStyle w:val="Paragrafoelenco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="Garamond" w:hAnsi="Garamond" w:cstheme="minorHAnsi"/>
          <w:sz w:val="24"/>
          <w:szCs w:val="24"/>
        </w:rPr>
      </w:pPr>
      <w:r w:rsidRPr="00DA6F95">
        <w:rPr>
          <w:rFonts w:ascii="Garamond" w:hAnsi="Garamond" w:cstheme="minorHAnsi"/>
          <w:sz w:val="24"/>
          <w:szCs w:val="24"/>
        </w:rPr>
        <w:t xml:space="preserve">aver svolto almeno un incarico di media partnership nei tre anni antecedenti la pubblicazione </w:t>
      </w:r>
      <w:r w:rsidR="00DA6F95" w:rsidRPr="00DA6F95">
        <w:rPr>
          <w:rFonts w:ascii="Garamond" w:hAnsi="Garamond" w:cstheme="minorHAnsi"/>
          <w:sz w:val="24"/>
          <w:szCs w:val="24"/>
        </w:rPr>
        <w:t xml:space="preserve">del presente </w:t>
      </w:r>
      <w:r w:rsidRPr="00DA6F95">
        <w:rPr>
          <w:rFonts w:ascii="Garamond" w:hAnsi="Garamond" w:cstheme="minorHAnsi"/>
          <w:sz w:val="24"/>
          <w:szCs w:val="24"/>
        </w:rPr>
        <w:t>Avviso di preinformazione per un valore complessivo almeno pari a € 25.000,00 al netto dell’IVA;  </w:t>
      </w:r>
    </w:p>
    <w:p w14:paraId="60BD4FF0" w14:textId="4E1F7583" w:rsidR="009600F5" w:rsidRPr="00940DD8" w:rsidRDefault="009600F5" w:rsidP="006249E2">
      <w:pPr>
        <w:numPr>
          <w:ilvl w:val="0"/>
          <w:numId w:val="6"/>
        </w:numPr>
        <w:suppressAutoHyphens/>
        <w:spacing w:after="120" w:line="240" w:lineRule="auto"/>
        <w:ind w:left="426" w:hanging="426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che in qualsiasi momento produrrà, su richiesta d</w:t>
      </w:r>
      <w:r w:rsidR="00193069">
        <w:rPr>
          <w:rFonts w:ascii="Garamond" w:eastAsia="Times New Roman" w:hAnsi="Garamond" w:cs="Calibri"/>
          <w:sz w:val="24"/>
          <w:szCs w:val="24"/>
          <w:lang w:eastAsia="it-IT"/>
        </w:rPr>
        <w:t>el Comitato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, ogni documentazione richiesta attestante la veridicità di quanto dichiarato;</w:t>
      </w:r>
    </w:p>
    <w:p w14:paraId="59B09ACE" w14:textId="77777777" w:rsidR="009600F5" w:rsidRPr="00940DD8" w:rsidRDefault="009600F5" w:rsidP="006249E2">
      <w:pPr>
        <w:numPr>
          <w:ilvl w:val="0"/>
          <w:numId w:val="6"/>
        </w:numPr>
        <w:suppressAutoHyphens/>
        <w:spacing w:after="120" w:line="240" w:lineRule="auto"/>
        <w:ind w:left="426" w:hanging="426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di impegnarsi a comunicare tempestivamente qualsiasi variazione, intervenuta successivamente alla data della presente manifestazione di interesse, comportante la modifica o la perdita dei requisiti dichiarati;</w:t>
      </w:r>
    </w:p>
    <w:p w14:paraId="672FAAE6" w14:textId="42B30D40" w:rsidR="009600F5" w:rsidRPr="00940DD8" w:rsidRDefault="009600F5" w:rsidP="006249E2">
      <w:pPr>
        <w:numPr>
          <w:ilvl w:val="0"/>
          <w:numId w:val="6"/>
        </w:numPr>
        <w:suppressAutoHyphens/>
        <w:spacing w:after="120" w:line="240" w:lineRule="auto"/>
        <w:ind w:left="426" w:hanging="426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di essere consapevole che dall’</w:t>
      </w:r>
      <w:r w:rsidR="00841584" w:rsidRPr="00940DD8">
        <w:rPr>
          <w:rFonts w:ascii="Garamond" w:eastAsia="Times New Roman" w:hAnsi="Garamond" w:cs="Calibri"/>
          <w:sz w:val="24"/>
          <w:szCs w:val="24"/>
          <w:lang w:eastAsia="it-IT"/>
        </w:rPr>
        <w:t>A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vviso non consegue in capo a</w:t>
      </w:r>
      <w:r w:rsidR="00193069">
        <w:rPr>
          <w:rFonts w:ascii="Garamond" w:eastAsia="Times New Roman" w:hAnsi="Garamond" w:cs="Calibri"/>
          <w:sz w:val="24"/>
          <w:szCs w:val="24"/>
          <w:lang w:eastAsia="it-IT"/>
        </w:rPr>
        <w:t xml:space="preserve">l Comitato 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alcun formale obbligo di dare seguito alla presente manifestazione di interesse, né alcuno speculare interesse, diritto o situazione soggettiva di sorta, in capo all’operatore economico a che </w:t>
      </w:r>
      <w:r w:rsidR="00193069">
        <w:rPr>
          <w:rFonts w:ascii="Garamond" w:eastAsia="Times New Roman" w:hAnsi="Garamond" w:cs="Calibri"/>
          <w:sz w:val="24"/>
          <w:szCs w:val="24"/>
          <w:lang w:eastAsia="it-IT"/>
        </w:rPr>
        <w:t>il Comitato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 traduca gli esiti dell’indagine di mercato in una successiva procedura di affidamento o in un successivo invito;</w:t>
      </w:r>
    </w:p>
    <w:p w14:paraId="2ABC2022" w14:textId="7F2A1052" w:rsidR="009600F5" w:rsidRPr="00940DD8" w:rsidRDefault="009600F5" w:rsidP="006249E2">
      <w:pPr>
        <w:numPr>
          <w:ilvl w:val="0"/>
          <w:numId w:val="6"/>
        </w:numPr>
        <w:suppressAutoHyphens/>
        <w:spacing w:after="120" w:line="240" w:lineRule="auto"/>
        <w:ind w:left="426" w:hanging="426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 xml:space="preserve">di essere consapevole che </w:t>
      </w:r>
      <w:r w:rsidR="00193069">
        <w:rPr>
          <w:rFonts w:ascii="Garamond" w:eastAsia="Times New Roman" w:hAnsi="Garamond" w:cs="Calibri"/>
          <w:sz w:val="24"/>
          <w:szCs w:val="24"/>
          <w:lang w:eastAsia="it-IT"/>
        </w:rPr>
        <w:t>il Comitato</w:t>
      </w:r>
      <w:r w:rsidRPr="00940DD8">
        <w:rPr>
          <w:rFonts w:ascii="Garamond" w:eastAsia="Times New Roman" w:hAnsi="Garamond" w:cs="Calibri"/>
          <w:sz w:val="24"/>
          <w:szCs w:val="24"/>
          <w:lang w:eastAsia="it-IT"/>
        </w:rPr>
        <w:t>, a suo insindacabile giudizio, si riserva la facoltà di sospendere, modificare o annullare o revocare la procedura relativa all’Avviso e di non dare seguito all’indizione della successiva procedura, senza che l’operatore economico possa avere nulla a pretendere;</w:t>
      </w:r>
    </w:p>
    <w:p w14:paraId="7346839A" w14:textId="434A076F" w:rsidR="009600F5" w:rsidRPr="00193069" w:rsidRDefault="009600F5" w:rsidP="006249E2">
      <w:pPr>
        <w:numPr>
          <w:ilvl w:val="0"/>
          <w:numId w:val="6"/>
        </w:numPr>
        <w:suppressAutoHyphens/>
        <w:spacing w:after="120" w:line="240" w:lineRule="auto"/>
        <w:ind w:left="426" w:hanging="426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  <w:r w:rsidRPr="7E040252">
        <w:rPr>
          <w:rFonts w:ascii="Garamond" w:eastAsia="Times New Roman" w:hAnsi="Garamond" w:cs="Calibri"/>
          <w:sz w:val="24"/>
          <w:szCs w:val="24"/>
          <w:lang w:eastAsia="it-IT"/>
        </w:rPr>
        <w:t>di essere consapevole che i dati forniti verranno trattati, ai sensi del Regolamento (UE) n. 2016/679 (GDPR) e del D.Lgs. 196/2003, come modificato e integrato dal D.Lgs. 101/2018, esclusivamente per le finalità connesse all’espletamento dell’indagine di mercato di cui all’</w:t>
      </w:r>
      <w:r w:rsidR="00841584" w:rsidRPr="7E040252">
        <w:rPr>
          <w:rFonts w:ascii="Garamond" w:eastAsia="Times New Roman" w:hAnsi="Garamond" w:cs="Calibri"/>
          <w:sz w:val="24"/>
          <w:szCs w:val="24"/>
          <w:lang w:eastAsia="it-IT"/>
        </w:rPr>
        <w:t>A</w:t>
      </w:r>
      <w:r w:rsidRPr="7E040252">
        <w:rPr>
          <w:rFonts w:ascii="Garamond" w:eastAsia="Times New Roman" w:hAnsi="Garamond" w:cs="Calibri"/>
          <w:sz w:val="24"/>
          <w:szCs w:val="24"/>
          <w:lang w:eastAsia="it-IT"/>
        </w:rPr>
        <w:t>vviso</w:t>
      </w:r>
      <w:r w:rsidR="006249E2" w:rsidRPr="7E040252">
        <w:rPr>
          <w:rFonts w:ascii="Garamond" w:eastAsia="Times New Roman" w:hAnsi="Garamond" w:cs="Calibri"/>
          <w:sz w:val="24"/>
          <w:szCs w:val="24"/>
          <w:lang w:eastAsia="it-IT"/>
        </w:rPr>
        <w:t>.</w:t>
      </w:r>
    </w:p>
    <w:p w14:paraId="7333975D" w14:textId="77777777" w:rsidR="009600F5" w:rsidRPr="00940DD8" w:rsidRDefault="009600F5" w:rsidP="008906CF">
      <w:pPr>
        <w:widowControl w:val="0"/>
        <w:autoSpaceDE w:val="0"/>
        <w:autoSpaceDN w:val="0"/>
        <w:spacing w:after="120" w:line="276" w:lineRule="auto"/>
        <w:jc w:val="both"/>
        <w:rPr>
          <w:rFonts w:ascii="Garamond" w:eastAsia="Times New Roman" w:hAnsi="Garamond" w:cs="Calibri"/>
          <w:sz w:val="24"/>
          <w:szCs w:val="24"/>
          <w:lang w:eastAsia="it-IT"/>
        </w:rPr>
      </w:pPr>
    </w:p>
    <w:p w14:paraId="1EF4C9E1" w14:textId="1611BD31" w:rsidR="00106812" w:rsidRPr="00841584" w:rsidRDefault="009600F5" w:rsidP="001D7028">
      <w:pPr>
        <w:widowControl w:val="0"/>
        <w:autoSpaceDE w:val="0"/>
        <w:autoSpaceDN w:val="0"/>
        <w:spacing w:after="120" w:line="276" w:lineRule="auto"/>
        <w:jc w:val="right"/>
        <w:rPr>
          <w:rFonts w:ascii="Verdana" w:eastAsia="Times New Roman" w:hAnsi="Verdana" w:cs="Calibri"/>
          <w:sz w:val="20"/>
          <w:szCs w:val="20"/>
          <w:lang w:eastAsia="it-IT"/>
        </w:rPr>
      </w:pPr>
      <w:r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Firma</w:t>
      </w:r>
      <w:r w:rsidR="008906CF"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to</w:t>
      </w:r>
      <w:r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 xml:space="preserve"> digital</w:t>
      </w:r>
      <w:r w:rsidR="008906CF" w:rsidRPr="00940DD8">
        <w:rPr>
          <w:rFonts w:ascii="Garamond" w:eastAsia="Times New Roman" w:hAnsi="Garamond" w:cs="Calibri"/>
          <w:i/>
          <w:iCs/>
          <w:sz w:val="24"/>
          <w:szCs w:val="24"/>
          <w:lang w:eastAsia="it-IT"/>
        </w:rPr>
        <w:t>mente</w:t>
      </w:r>
      <w:r w:rsidRPr="008906CF">
        <w:rPr>
          <w:rFonts w:ascii="Verdana" w:eastAsia="Times New Roman" w:hAnsi="Verdana" w:cs="Calibri"/>
          <w:sz w:val="20"/>
          <w:szCs w:val="20"/>
          <w:lang w:eastAsia="it-IT"/>
        </w:rPr>
        <w:tab/>
      </w:r>
      <w:r w:rsidRPr="008906CF">
        <w:rPr>
          <w:rFonts w:ascii="Verdana" w:eastAsia="Times New Roman" w:hAnsi="Verdana" w:cs="Calibri"/>
          <w:sz w:val="20"/>
          <w:szCs w:val="20"/>
          <w:lang w:eastAsia="it-IT"/>
        </w:rPr>
        <w:tab/>
      </w:r>
      <w:r w:rsidRPr="008906CF">
        <w:rPr>
          <w:rFonts w:ascii="Verdana" w:eastAsia="Times New Roman" w:hAnsi="Verdana" w:cs="Calibri"/>
          <w:sz w:val="20"/>
          <w:szCs w:val="20"/>
          <w:lang w:eastAsia="it-IT"/>
        </w:rPr>
        <w:tab/>
      </w:r>
      <w:r w:rsidRPr="008906CF">
        <w:rPr>
          <w:rFonts w:ascii="Verdana" w:eastAsia="Times New Roman" w:hAnsi="Verdana" w:cs="Calibri"/>
          <w:sz w:val="20"/>
          <w:szCs w:val="20"/>
          <w:lang w:eastAsia="it-IT"/>
        </w:rPr>
        <w:tab/>
      </w:r>
      <w:r w:rsidRPr="008906CF">
        <w:rPr>
          <w:rFonts w:ascii="Verdana" w:eastAsia="Times New Roman" w:hAnsi="Verdana" w:cs="Calibri"/>
          <w:sz w:val="20"/>
          <w:szCs w:val="20"/>
          <w:lang w:eastAsia="it-IT"/>
        </w:rPr>
        <w:tab/>
      </w:r>
      <w:r w:rsidRPr="008906CF">
        <w:rPr>
          <w:rFonts w:ascii="Verdana" w:eastAsia="Times New Roman" w:hAnsi="Verdana" w:cs="Calibri"/>
          <w:sz w:val="20"/>
          <w:szCs w:val="20"/>
          <w:lang w:eastAsia="it-IT"/>
        </w:rPr>
        <w:tab/>
      </w:r>
    </w:p>
    <w:sectPr w:rsidR="00106812" w:rsidRPr="008415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77DFA"/>
    <w:multiLevelType w:val="hybridMultilevel"/>
    <w:tmpl w:val="B1D26846"/>
    <w:lvl w:ilvl="0" w:tplc="BE0C81F0">
      <w:start w:val="1"/>
      <w:numFmt w:val="bullet"/>
      <w:lvlText w:val="□"/>
      <w:lvlJc w:val="left"/>
      <w:pPr>
        <w:ind w:left="1069" w:hanging="360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BC933E6"/>
    <w:multiLevelType w:val="hybridMultilevel"/>
    <w:tmpl w:val="8B72F45E"/>
    <w:lvl w:ilvl="0" w:tplc="9BEAD09A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D2C35A9"/>
    <w:multiLevelType w:val="hybridMultilevel"/>
    <w:tmpl w:val="BCCC721E"/>
    <w:lvl w:ilvl="0" w:tplc="1B32ADE2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06645F2"/>
    <w:multiLevelType w:val="multilevel"/>
    <w:tmpl w:val="4F54C74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123573"/>
    <w:multiLevelType w:val="hybridMultilevel"/>
    <w:tmpl w:val="2B92C728"/>
    <w:lvl w:ilvl="0" w:tplc="BBDA500E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8EC49D6"/>
    <w:multiLevelType w:val="hybridMultilevel"/>
    <w:tmpl w:val="D1D2FD30"/>
    <w:lvl w:ilvl="0" w:tplc="1B32ADE2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44F208F"/>
    <w:multiLevelType w:val="hybridMultilevel"/>
    <w:tmpl w:val="25C8B9F4"/>
    <w:lvl w:ilvl="0" w:tplc="BE0C81F0">
      <w:start w:val="1"/>
      <w:numFmt w:val="bullet"/>
      <w:lvlText w:val="□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612D2"/>
    <w:multiLevelType w:val="hybridMultilevel"/>
    <w:tmpl w:val="7DD6D9C4"/>
    <w:lvl w:ilvl="0" w:tplc="0410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E131EC1"/>
    <w:multiLevelType w:val="hybridMultilevel"/>
    <w:tmpl w:val="0EEA7BE8"/>
    <w:lvl w:ilvl="0" w:tplc="BE0C81F0">
      <w:start w:val="1"/>
      <w:numFmt w:val="bullet"/>
      <w:lvlText w:val="□"/>
      <w:lvlJc w:val="left"/>
      <w:pPr>
        <w:ind w:left="11" w:hanging="360"/>
      </w:pPr>
      <w:rPr>
        <w:rFonts w:ascii="Courier New" w:hAnsi="Courier New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700363A5"/>
    <w:multiLevelType w:val="multilevel"/>
    <w:tmpl w:val="06BCA0EC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503BEA"/>
    <w:multiLevelType w:val="multilevel"/>
    <w:tmpl w:val="9C7E10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D63E36"/>
    <w:multiLevelType w:val="hybridMultilevel"/>
    <w:tmpl w:val="A28AFFCA"/>
    <w:lvl w:ilvl="0" w:tplc="2656257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770987">
    <w:abstractNumId w:val="6"/>
  </w:num>
  <w:num w:numId="2" w16cid:durableId="1921593390">
    <w:abstractNumId w:val="8"/>
  </w:num>
  <w:num w:numId="3" w16cid:durableId="34279765">
    <w:abstractNumId w:val="0"/>
  </w:num>
  <w:num w:numId="4" w16cid:durableId="625888462">
    <w:abstractNumId w:val="7"/>
  </w:num>
  <w:num w:numId="5" w16cid:durableId="1689402330">
    <w:abstractNumId w:val="5"/>
  </w:num>
  <w:num w:numId="6" w16cid:durableId="810094115">
    <w:abstractNumId w:val="4"/>
  </w:num>
  <w:num w:numId="7" w16cid:durableId="1253780331">
    <w:abstractNumId w:val="2"/>
  </w:num>
  <w:num w:numId="8" w16cid:durableId="153303813">
    <w:abstractNumId w:val="11"/>
  </w:num>
  <w:num w:numId="9" w16cid:durableId="1322736193">
    <w:abstractNumId w:val="1"/>
  </w:num>
  <w:num w:numId="10" w16cid:durableId="721290801">
    <w:abstractNumId w:val="10"/>
  </w:num>
  <w:num w:numId="11" w16cid:durableId="596796331">
    <w:abstractNumId w:val="3"/>
  </w:num>
  <w:num w:numId="12" w16cid:durableId="249117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F5"/>
    <w:rsid w:val="00106812"/>
    <w:rsid w:val="00126D90"/>
    <w:rsid w:val="001310B7"/>
    <w:rsid w:val="00147EBF"/>
    <w:rsid w:val="00155958"/>
    <w:rsid w:val="0017589F"/>
    <w:rsid w:val="00193069"/>
    <w:rsid w:val="001D7028"/>
    <w:rsid w:val="002561A3"/>
    <w:rsid w:val="002940B9"/>
    <w:rsid w:val="002E4862"/>
    <w:rsid w:val="00313B2C"/>
    <w:rsid w:val="00315B64"/>
    <w:rsid w:val="00367BEB"/>
    <w:rsid w:val="003A1865"/>
    <w:rsid w:val="003E4BC4"/>
    <w:rsid w:val="00414ED5"/>
    <w:rsid w:val="004463D4"/>
    <w:rsid w:val="005E33B2"/>
    <w:rsid w:val="005F060B"/>
    <w:rsid w:val="00613747"/>
    <w:rsid w:val="006249E2"/>
    <w:rsid w:val="00625961"/>
    <w:rsid w:val="006B099B"/>
    <w:rsid w:val="006E6E89"/>
    <w:rsid w:val="00705DDF"/>
    <w:rsid w:val="0070788F"/>
    <w:rsid w:val="0076307E"/>
    <w:rsid w:val="008201BF"/>
    <w:rsid w:val="00841584"/>
    <w:rsid w:val="008906CF"/>
    <w:rsid w:val="00940DD8"/>
    <w:rsid w:val="009600F5"/>
    <w:rsid w:val="009E2617"/>
    <w:rsid w:val="009E5DBB"/>
    <w:rsid w:val="00AF555B"/>
    <w:rsid w:val="00BC5C9E"/>
    <w:rsid w:val="00C00033"/>
    <w:rsid w:val="00C5126E"/>
    <w:rsid w:val="00D04883"/>
    <w:rsid w:val="00D20DE5"/>
    <w:rsid w:val="00DA6F95"/>
    <w:rsid w:val="00E42773"/>
    <w:rsid w:val="00E43C16"/>
    <w:rsid w:val="00EC152B"/>
    <w:rsid w:val="00EC3ED7"/>
    <w:rsid w:val="00EE23C5"/>
    <w:rsid w:val="00F65127"/>
    <w:rsid w:val="00F7280E"/>
    <w:rsid w:val="0AE3BC6C"/>
    <w:rsid w:val="0FAECEEC"/>
    <w:rsid w:val="1935991A"/>
    <w:rsid w:val="1BA210E6"/>
    <w:rsid w:val="2197A0FF"/>
    <w:rsid w:val="27480A0D"/>
    <w:rsid w:val="2C2ECD44"/>
    <w:rsid w:val="3432D947"/>
    <w:rsid w:val="425A3658"/>
    <w:rsid w:val="46135203"/>
    <w:rsid w:val="51782ACC"/>
    <w:rsid w:val="5291F24F"/>
    <w:rsid w:val="56442008"/>
    <w:rsid w:val="604507A4"/>
    <w:rsid w:val="64A97FC3"/>
    <w:rsid w:val="67258F5B"/>
    <w:rsid w:val="695016EE"/>
    <w:rsid w:val="7724F7FB"/>
    <w:rsid w:val="78A73145"/>
    <w:rsid w:val="79038AC5"/>
    <w:rsid w:val="794A45C9"/>
    <w:rsid w:val="7C178C0C"/>
    <w:rsid w:val="7E04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BB83"/>
  <w15:chartTrackingRefBased/>
  <w15:docId w15:val="{756AFEA7-3BED-4214-82CE-00C7C969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rsid w:val="009600F5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600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9600F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F7280E"/>
    <w:pPr>
      <w:ind w:left="720"/>
      <w:contextualSpacing/>
    </w:pPr>
  </w:style>
  <w:style w:type="paragraph" w:styleId="Revisione">
    <w:name w:val="Revision"/>
    <w:hidden/>
    <w:uiPriority w:val="99"/>
    <w:semiHidden/>
    <w:rsid w:val="00EE23C5"/>
    <w:pPr>
      <w:spacing w:after="0"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C3ED7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C3ED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38B8CEB81B6D4AA751C598A2860790" ma:contentTypeVersion="11" ma:contentTypeDescription="Creare un nuovo documento." ma:contentTypeScope="" ma:versionID="540e0f9752965a626816ef65e7395ae4">
  <xsd:schema xmlns:xsd="http://www.w3.org/2001/XMLSchema" xmlns:xs="http://www.w3.org/2001/XMLSchema" xmlns:p="http://schemas.microsoft.com/office/2006/metadata/properties" xmlns:ns2="3822a328-aebc-4882-af7e-fc89a904fe8e" xmlns:ns3="27c36006-e950-4594-b779-cfc1c8e33959" targetNamespace="http://schemas.microsoft.com/office/2006/metadata/properties" ma:root="true" ma:fieldsID="0e4ac8f4884a74809784fd7461a1c7db" ns2:_="" ns3:_="">
    <xsd:import namespace="3822a328-aebc-4882-af7e-fc89a904fe8e"/>
    <xsd:import namespace="27c36006-e950-4594-b779-cfc1c8e33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2a328-aebc-4882-af7e-fc89a904fe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36006-e950-4594-b779-cfc1c8e3395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d91dab-59b8-4265-9f8d-8cf86ddf5764}" ma:internalName="TaxCatchAll" ma:showField="CatchAllData" ma:web="27c36006-e950-4594-b779-cfc1c8e339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22a328-aebc-4882-af7e-fc89a904fe8e">
      <Terms xmlns="http://schemas.microsoft.com/office/infopath/2007/PartnerControls"/>
    </lcf76f155ced4ddcb4097134ff3c332f>
    <TaxCatchAll xmlns="27c36006-e950-4594-b779-cfc1c8e33959" xsi:nil="true"/>
  </documentManagement>
</p:properties>
</file>

<file path=customXml/itemProps1.xml><?xml version="1.0" encoding="utf-8"?>
<ds:datastoreItem xmlns:ds="http://schemas.openxmlformats.org/officeDocument/2006/customXml" ds:itemID="{BFEAEE71-CD6D-4326-B39C-87EB9788C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2a328-aebc-4882-af7e-fc89a904fe8e"/>
    <ds:schemaRef ds:uri="27c36006-e950-4594-b779-cfc1c8e33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5F4807-86AE-47DE-B102-EE1F1FB290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96515E-46F1-4F8A-999B-910C0AA4893B}">
  <ds:schemaRefs>
    <ds:schemaRef ds:uri="http://schemas.microsoft.com/office/2006/metadata/properties"/>
    <ds:schemaRef ds:uri="http://schemas.microsoft.com/office/infopath/2007/PartnerControls"/>
    <ds:schemaRef ds:uri="3822a328-aebc-4882-af7e-fc89a904fe8e"/>
    <ds:schemaRef ds:uri="27c36006-e950-4594-b779-cfc1c8e33959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Dichio, Rossella</dc:creator>
  <cp:keywords/>
  <dc:description/>
  <cp:lastModifiedBy>Rosario Minucci</cp:lastModifiedBy>
  <cp:revision>2</cp:revision>
  <cp:lastPrinted>2023-02-28T07:42:00Z</cp:lastPrinted>
  <dcterms:created xsi:type="dcterms:W3CDTF">2026-03-18T13:47:00Z</dcterms:created>
  <dcterms:modified xsi:type="dcterms:W3CDTF">2026-03-18T13:47:00Z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0x0101003E38B8CEB81B6D4AA751C598A2860790</vt:lpwstr>
  </property>
</Properties>
</file>